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9" w:rsidRDefault="00435809"/>
    <w:p w:rsidR="00435809" w:rsidRDefault="0043580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248"/>
        <w:gridCol w:w="4111"/>
        <w:gridCol w:w="1667"/>
      </w:tblGrid>
      <w:tr w:rsidR="00CA75B6" w:rsidTr="00CA75B6">
        <w:tc>
          <w:tcPr>
            <w:tcW w:w="1396" w:type="dxa"/>
          </w:tcPr>
          <w:p w:rsidR="00435809" w:rsidRDefault="00435809">
            <w:r>
              <w:rPr>
                <w:noProof/>
                <w:sz w:val="24"/>
                <w:lang w:eastAsia="it-IT"/>
              </w:rPr>
              <w:drawing>
                <wp:inline distT="0" distB="0" distL="0" distR="0" wp14:anchorId="05806A57" wp14:editId="2A7C502B">
                  <wp:extent cx="749300" cy="711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435809" w:rsidRPr="007C00E0" w:rsidRDefault="007C00E0">
            <w:pPr>
              <w:rPr>
                <w:rFonts w:ascii="Century Gothic" w:hAnsi="Century Gothic"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>Ordine degli Ingegneri della Provincia di Chieti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35809" w:rsidRPr="007C00E0" w:rsidRDefault="007C00E0">
            <w:pPr>
              <w:rPr>
                <w:rFonts w:ascii="Century Gothic" w:hAnsi="Century Gothic"/>
                <w:b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 xml:space="preserve">Ordine degli Architetti, </w:t>
            </w:r>
            <w:r w:rsidR="00435809" w:rsidRPr="007C00E0">
              <w:rPr>
                <w:rFonts w:ascii="Century Gothic" w:hAnsi="Century Gothic"/>
                <w:b/>
                <w:sz w:val="24"/>
              </w:rPr>
              <w:t>Pianificatori</w:t>
            </w:r>
            <w:r w:rsidRPr="007C00E0">
              <w:rPr>
                <w:rFonts w:ascii="Century Gothic" w:hAnsi="Century Gothic"/>
                <w:b/>
                <w:sz w:val="24"/>
              </w:rPr>
              <w:t>,</w:t>
            </w:r>
          </w:p>
          <w:p w:rsidR="007C00E0" w:rsidRPr="007C00E0" w:rsidRDefault="007C00E0">
            <w:pPr>
              <w:rPr>
                <w:rFonts w:ascii="Century Gothic" w:hAnsi="Century Gothic"/>
                <w:b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>Paesaggisti e Conservatori</w:t>
            </w:r>
          </w:p>
          <w:p w:rsidR="007C00E0" w:rsidRDefault="007C00E0">
            <w:r w:rsidRPr="007C00E0">
              <w:rPr>
                <w:rFonts w:ascii="Century Gothic" w:hAnsi="Century Gothic"/>
                <w:b/>
                <w:sz w:val="24"/>
              </w:rPr>
              <w:t>della Provincia di Chieti</w:t>
            </w:r>
          </w:p>
        </w:tc>
        <w:tc>
          <w:tcPr>
            <w:tcW w:w="1667" w:type="dxa"/>
          </w:tcPr>
          <w:p w:rsidR="00435809" w:rsidRDefault="007C00E0">
            <w:r>
              <w:rPr>
                <w:noProof/>
                <w:lang w:eastAsia="it-IT"/>
              </w:rPr>
              <w:drawing>
                <wp:inline distT="0" distB="0" distL="0" distR="0" wp14:anchorId="7E1C3CD0" wp14:editId="1C55E470">
                  <wp:extent cx="1052514" cy="714375"/>
                  <wp:effectExtent l="0" t="0" r="0" b="0"/>
                  <wp:docPr id="3" name="Immagine 3" descr="Risultati immagini per immagini logo ordine architetti 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immagini logo ordine architetti 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06" cy="71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809" w:rsidRDefault="00435809"/>
    <w:p w:rsidR="00435809" w:rsidRPr="00CA75B6" w:rsidRDefault="00CA75B6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  <w:r w:rsidRPr="00CA75B6">
        <w:rPr>
          <w:rFonts w:ascii="Helvetica" w:hAnsi="Helvetica"/>
          <w:b/>
          <w:bCs/>
          <w:iCs/>
          <w:color w:val="0000FF"/>
          <w:sz w:val="28"/>
          <w:lang w:eastAsia="it-IT"/>
        </w:rPr>
        <w:t>In collaborazione con</w:t>
      </w:r>
    </w:p>
    <w:p w:rsidR="00435809" w:rsidRDefault="00435809"/>
    <w:p w:rsidR="00435809" w:rsidRDefault="00435809"/>
    <w:p w:rsidR="007B0ECF" w:rsidRDefault="00464705">
      <w:r>
        <w:rPr>
          <w:noProof/>
          <w:lang w:eastAsia="it-IT"/>
        </w:rPr>
        <w:drawing>
          <wp:inline distT="0" distB="0" distL="0" distR="0" wp14:anchorId="690F966B" wp14:editId="160A6FB3">
            <wp:extent cx="6095735" cy="638175"/>
            <wp:effectExtent l="0" t="0" r="0" b="0"/>
            <wp:docPr id="1" name="Immagine 1" descr="C:\Users\Proprietario\Desktop\logo SABAP ABRUZZO x st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logo SABAP ABRUZZO x stam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36" cy="6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CF" w:rsidRPr="00680F07">
        <w:rPr>
          <w:noProof/>
          <w:lang w:eastAsia="it-IT"/>
        </w:rPr>
        <w:drawing>
          <wp:inline distT="0" distB="0" distL="0" distR="0" wp14:anchorId="75B12635" wp14:editId="2813BB7D">
            <wp:extent cx="5686425" cy="713442"/>
            <wp:effectExtent l="0" t="0" r="0" b="0"/>
            <wp:docPr id="9" name="Immagine 1" descr="Macintosh HD:Users:giannidimuzio:Desktop: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annidimuzio:Desktop:inv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58" cy="71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B5" w:rsidRPr="00CA75B6" w:rsidRDefault="00EE2EB5">
      <w:pPr>
        <w:rPr>
          <w:rFonts w:ascii="Helvetica" w:hAnsi="Helvetica"/>
          <w:b/>
          <w:bCs/>
          <w:iCs/>
          <w:color w:val="0000FF"/>
          <w:sz w:val="28"/>
          <w:lang w:eastAsia="it-IT"/>
        </w:rPr>
      </w:pPr>
    </w:p>
    <w:p w:rsidR="00CA75B6" w:rsidRPr="00CA75B6" w:rsidRDefault="00196CD8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  <w:r>
        <w:rPr>
          <w:rFonts w:ascii="Helvetica" w:hAnsi="Helvetica"/>
          <w:b/>
          <w:bCs/>
          <w:iCs/>
          <w:color w:val="0000FF"/>
          <w:sz w:val="28"/>
          <w:lang w:eastAsia="it-IT"/>
        </w:rPr>
        <w:t>ORGANIZZA</w:t>
      </w:r>
      <w:r w:rsidR="00CA75B6" w:rsidRPr="00CA75B6">
        <w:rPr>
          <w:rFonts w:ascii="Helvetica" w:hAnsi="Helvetica"/>
          <w:b/>
          <w:bCs/>
          <w:iCs/>
          <w:color w:val="0000FF"/>
          <w:sz w:val="28"/>
          <w:lang w:eastAsia="it-IT"/>
        </w:rPr>
        <w:t>NO IL SEMINARIO</w:t>
      </w:r>
    </w:p>
    <w:p w:rsidR="00CA75B6" w:rsidRPr="00CA75B6" w:rsidRDefault="00CA75B6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</w:p>
    <w:p w:rsidR="004015D8" w:rsidRPr="000112CA" w:rsidRDefault="006837E8" w:rsidP="0021168A">
      <w:pPr>
        <w:jc w:val="center"/>
        <w:rPr>
          <w:rFonts w:ascii="American Typewriter" w:hAnsi="American Typewriter"/>
          <w:b/>
          <w:color w:val="FF6600"/>
          <w:sz w:val="40"/>
          <w:szCs w:val="40"/>
        </w:rPr>
      </w:pPr>
      <w:bookmarkStart w:id="0" w:name="_GoBack"/>
      <w:r w:rsidRPr="000112CA">
        <w:rPr>
          <w:rFonts w:ascii="American Typewriter" w:hAnsi="American Typewriter"/>
          <w:b/>
          <w:color w:val="FF6600"/>
          <w:sz w:val="40"/>
          <w:szCs w:val="40"/>
        </w:rPr>
        <w:t>LA CULTURA COME MOTORE</w:t>
      </w:r>
      <w:r w:rsidR="00BC0D4D" w:rsidRPr="000112CA">
        <w:rPr>
          <w:rFonts w:ascii="American Typewriter" w:hAnsi="American Typewriter"/>
          <w:b/>
          <w:color w:val="FF6600"/>
          <w:sz w:val="40"/>
          <w:szCs w:val="40"/>
        </w:rPr>
        <w:t xml:space="preserve"> </w:t>
      </w:r>
      <w:r w:rsidRPr="000112CA">
        <w:rPr>
          <w:rFonts w:ascii="American Typewriter" w:hAnsi="American Typewriter"/>
          <w:b/>
          <w:color w:val="FF6600"/>
          <w:sz w:val="40"/>
          <w:szCs w:val="40"/>
        </w:rPr>
        <w:t>DI SVILUPPO DEL TERRITORIO</w:t>
      </w:r>
      <w:bookmarkEnd w:id="0"/>
    </w:p>
    <w:p w:rsidR="004015D8" w:rsidRPr="0021168A" w:rsidRDefault="006837E8" w:rsidP="0021168A">
      <w:pPr>
        <w:jc w:val="center"/>
        <w:rPr>
          <w:rFonts w:ascii="American Typewriter" w:hAnsi="American Typewriter"/>
          <w:b/>
          <w:i/>
          <w:color w:val="FF6600"/>
          <w:sz w:val="28"/>
          <w:szCs w:val="20"/>
        </w:rPr>
      </w:pPr>
      <w:r w:rsidRPr="00675447">
        <w:rPr>
          <w:rFonts w:ascii="American Typewriter" w:hAnsi="American Typewriter"/>
          <w:b/>
          <w:i/>
          <w:color w:val="FF6600"/>
          <w:sz w:val="28"/>
          <w:szCs w:val="20"/>
        </w:rPr>
        <w:t>2018 ANNO EUROPEO DEL PATRIMONIO</w:t>
      </w:r>
    </w:p>
    <w:p w:rsidR="00675447" w:rsidRPr="00196CD8" w:rsidRDefault="00675447" w:rsidP="00EE2EB5">
      <w:pPr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>Programma</w:t>
      </w:r>
    </w:p>
    <w:p w:rsidR="00942311" w:rsidRPr="00196CD8" w:rsidRDefault="00942311" w:rsidP="00EE2EB5">
      <w:pPr>
        <w:rPr>
          <w:color w:val="0000FF"/>
          <w:sz w:val="20"/>
          <w:szCs w:val="20"/>
        </w:rPr>
      </w:pPr>
    </w:p>
    <w:p w:rsidR="00675447" w:rsidRPr="00196CD8" w:rsidRDefault="00675447" w:rsidP="00675447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17.00 Registrazione partecipanti</w:t>
      </w:r>
    </w:p>
    <w:p w:rsidR="00675447" w:rsidRPr="00196CD8" w:rsidRDefault="00675447" w:rsidP="00675447">
      <w:pPr>
        <w:spacing w:line="160" w:lineRule="atLeast"/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 </w:t>
      </w:r>
    </w:p>
    <w:p w:rsidR="00675447" w:rsidRPr="00196CD8" w:rsidRDefault="00CA75B6" w:rsidP="00675447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17.15 </w:t>
      </w:r>
      <w:r w:rsidR="00675447"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>Saluti:</w:t>
      </w:r>
    </w:p>
    <w:p w:rsidR="00675447" w:rsidRPr="00196CD8" w:rsidRDefault="00675447" w:rsidP="00675447">
      <w:pPr>
        <w:spacing w:line="160" w:lineRule="atLeast"/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Dott.ssa</w:t>
      </w:r>
      <w:r w:rsidR="006E5EB1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 </w:t>
      </w: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Gabriella Di Muzio:</w:t>
      </w: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 </w:t>
      </w: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Presidente Rotary Club Chieti Ovest</w:t>
      </w:r>
    </w:p>
    <w:p w:rsidR="00675447" w:rsidRPr="00196CD8" w:rsidRDefault="00675447" w:rsidP="00675447">
      <w:pPr>
        <w:spacing w:line="160" w:lineRule="atLeast"/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Dott. Angelo Di Monte</w:t>
      </w:r>
      <w:r w:rsidRPr="00196CD8">
        <w:rPr>
          <w:rFonts w:ascii="Helvetica" w:hAnsi="Helvetica"/>
          <w:bCs/>
          <w:iCs/>
          <w:color w:val="0000FF"/>
          <w:sz w:val="20"/>
          <w:szCs w:val="20"/>
          <w:lang w:eastAsia="it-IT"/>
        </w:rPr>
        <w:t xml:space="preserve"> :</w:t>
      </w: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 xml:space="preserve"> Presidente  Rotary Club Chieti </w:t>
      </w:r>
    </w:p>
    <w:p w:rsidR="003A1B95" w:rsidRPr="00196CD8" w:rsidRDefault="00675447" w:rsidP="0002734E">
      <w:pPr>
        <w:spacing w:line="160" w:lineRule="atLeast"/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Avv. Umberto di Primio :</w:t>
      </w: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 xml:space="preserve"> Sindaco di Chieti</w:t>
      </w:r>
    </w:p>
    <w:p w:rsidR="00675447" w:rsidRPr="00196CD8" w:rsidRDefault="00675447" w:rsidP="0002734E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</w:p>
    <w:p w:rsidR="003A1B95" w:rsidRPr="00196CD8" w:rsidRDefault="003A1B95" w:rsidP="0002734E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Moderatore: </w:t>
      </w:r>
      <w:r w:rsidR="00675447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 </w:t>
      </w:r>
      <w:r w:rsidR="00675447"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Ing. Angelo Di Monte</w:t>
      </w:r>
    </w:p>
    <w:p w:rsidR="00675447" w:rsidRPr="00196CD8" w:rsidRDefault="00675447" w:rsidP="0002734E">
      <w:pPr>
        <w:spacing w:line="160" w:lineRule="atLeast"/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</w:p>
    <w:p w:rsidR="00F25F15" w:rsidRPr="00196CD8" w:rsidRDefault="00196CD8" w:rsidP="0002734E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17.30 </w:t>
      </w:r>
      <w:r w:rsidR="00F25F15"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>Introduzione</w:t>
      </w:r>
      <w:r w:rsidR="00F25F15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:</w:t>
      </w:r>
    </w:p>
    <w:p w:rsidR="005D5389" w:rsidRPr="00196CD8" w:rsidRDefault="005D5389" w:rsidP="0002734E">
      <w:pPr>
        <w:spacing w:line="160" w:lineRule="atLeast"/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Ing. Giuseppe </w:t>
      </w:r>
      <w:proofErr w:type="spellStart"/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Totaro</w:t>
      </w:r>
      <w:proofErr w:type="spellEnd"/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 – </w:t>
      </w: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Presidente Ordine Ingegneri Provincia di Chieti</w:t>
      </w:r>
    </w:p>
    <w:p w:rsidR="005D5389" w:rsidRPr="00196CD8" w:rsidRDefault="005D5389" w:rsidP="005D5389">
      <w:pPr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Arch. Massimiliano Caraceni</w:t>
      </w: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 – </w:t>
      </w: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 xml:space="preserve">Presidente </w:t>
      </w:r>
      <w:r w:rsidR="003A1B95"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O</w:t>
      </w:r>
      <w:r w:rsidR="00F25F15"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rdine Architetti, Pianificatori, Paesaggisti e Conservatori Prov</w:t>
      </w:r>
      <w:r w:rsidR="003A1B95"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incia</w:t>
      </w:r>
      <w:r w:rsidR="00F25F15"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 xml:space="preserve"> di Chieti</w:t>
      </w:r>
    </w:p>
    <w:p w:rsidR="003A1B95" w:rsidRPr="00196CD8" w:rsidRDefault="003A1B95" w:rsidP="0002734E">
      <w:pPr>
        <w:spacing w:line="160" w:lineRule="atLeast"/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</w:p>
    <w:p w:rsidR="005D5389" w:rsidRPr="00196CD8" w:rsidRDefault="00196CD8" w:rsidP="0002734E">
      <w:pPr>
        <w:spacing w:line="160" w:lineRule="atLeast"/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 xml:space="preserve">17.45 </w:t>
      </w:r>
      <w:r w:rsidR="00F25F15" w:rsidRPr="00196CD8">
        <w:rPr>
          <w:rFonts w:ascii="Helvetica" w:hAnsi="Helvetica"/>
          <w:b/>
          <w:bCs/>
          <w:i/>
          <w:iCs/>
          <w:color w:val="0000FF"/>
          <w:sz w:val="20"/>
          <w:szCs w:val="20"/>
          <w:lang w:eastAsia="it-IT"/>
        </w:rPr>
        <w:t>Relatore:</w:t>
      </w:r>
    </w:p>
    <w:p w:rsidR="003E6F56" w:rsidRPr="00196CD8" w:rsidRDefault="00ED6902" w:rsidP="00F25F15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Dott.ssa</w:t>
      </w:r>
      <w:r w:rsidR="00990FA5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 </w:t>
      </w: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R</w:t>
      </w:r>
      <w:r w:rsidR="00675447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osaria </w:t>
      </w: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 </w:t>
      </w:r>
      <w:r w:rsidR="003E6F56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M</w:t>
      </w:r>
      <w:r w:rsidR="00675447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encarelli</w:t>
      </w:r>
    </w:p>
    <w:p w:rsidR="00942311" w:rsidRPr="00196CD8" w:rsidRDefault="00F25F15" w:rsidP="00F25F15">
      <w:pPr>
        <w:spacing w:line="160" w:lineRule="atLeast"/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Cs/>
          <w:i/>
          <w:iCs/>
          <w:color w:val="0000FF"/>
          <w:sz w:val="20"/>
          <w:szCs w:val="20"/>
          <w:lang w:eastAsia="it-IT"/>
        </w:rPr>
        <w:t>Soprintendente Archeologia, Belle Arti e Paesaggio Dell'Abruzzo </w:t>
      </w:r>
    </w:p>
    <w:p w:rsidR="003A1B95" w:rsidRPr="00196CD8" w:rsidRDefault="003A1B95" w:rsidP="0002734E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</w:p>
    <w:p w:rsidR="0021168A" w:rsidRPr="00196CD8" w:rsidRDefault="00196CD8" w:rsidP="0021168A">
      <w:pPr>
        <w:spacing w:line="160" w:lineRule="atLeast"/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</w:pPr>
      <w:r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20.15 </w:t>
      </w:r>
      <w:r w:rsidR="00942311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Dibattito </w:t>
      </w:r>
      <w:r w:rsidR="00ED6902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 xml:space="preserve">e chiusura </w:t>
      </w:r>
      <w:r w:rsidR="0002734E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lav</w:t>
      </w:r>
      <w:r w:rsidR="0021168A" w:rsidRPr="00196CD8">
        <w:rPr>
          <w:rFonts w:ascii="Helvetica" w:hAnsi="Helvetica"/>
          <w:b/>
          <w:bCs/>
          <w:iCs/>
          <w:color w:val="0000FF"/>
          <w:sz w:val="20"/>
          <w:szCs w:val="20"/>
          <w:lang w:eastAsia="it-IT"/>
        </w:rPr>
        <w:t>ori</w:t>
      </w:r>
    </w:p>
    <w:p w:rsidR="0021168A" w:rsidRDefault="0021168A" w:rsidP="00196CD8">
      <w:pPr>
        <w:jc w:val="center"/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 wp14:anchorId="7A7ADC58" wp14:editId="5664119B">
            <wp:extent cx="2085975" cy="1359598"/>
            <wp:effectExtent l="0" t="0" r="0" b="0"/>
            <wp:docPr id="20" name="Immagine 1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50" cy="13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3F" w:rsidRDefault="0057203F" w:rsidP="0057203F">
      <w:pPr>
        <w:jc w:val="center"/>
        <w:rPr>
          <w:sz w:val="24"/>
        </w:rPr>
      </w:pPr>
    </w:p>
    <w:p w:rsidR="0057203F" w:rsidRPr="00196CD8" w:rsidRDefault="0057203F" w:rsidP="00C57523">
      <w:pPr>
        <w:jc w:val="center"/>
        <w:rPr>
          <w:color w:val="0000FF"/>
          <w:sz w:val="24"/>
        </w:rPr>
      </w:pPr>
      <w:r w:rsidRPr="00196CD8">
        <w:rPr>
          <w:color w:val="0000FF"/>
          <w:sz w:val="24"/>
        </w:rPr>
        <w:t>Evento Accreditato dall’Ordine degli Ingegneri di Chieti e dall’Ordine degli Architetti di Chieti</w:t>
      </w:r>
      <w:r w:rsidR="0021168A" w:rsidRPr="00196CD8">
        <w:rPr>
          <w:color w:val="0000FF"/>
          <w:sz w:val="24"/>
        </w:rPr>
        <w:t xml:space="preserve"> </w:t>
      </w:r>
      <w:r w:rsidRPr="00196CD8">
        <w:rPr>
          <w:color w:val="0000FF"/>
          <w:sz w:val="24"/>
        </w:rPr>
        <w:t>per n. 2 crediti formativi</w:t>
      </w:r>
      <w:r w:rsidR="0021168A" w:rsidRPr="00196CD8">
        <w:rPr>
          <w:color w:val="0000FF"/>
          <w:sz w:val="24"/>
        </w:rPr>
        <w:t xml:space="preserve"> </w:t>
      </w:r>
      <w:r w:rsidRPr="00196CD8">
        <w:rPr>
          <w:color w:val="0000FF"/>
          <w:sz w:val="24"/>
        </w:rPr>
        <w:t>per ogni Ordine</w:t>
      </w:r>
    </w:p>
    <w:p w:rsidR="000F0175" w:rsidRDefault="000F0175" w:rsidP="0057203F">
      <w:pPr>
        <w:jc w:val="center"/>
        <w:rPr>
          <w:sz w:val="24"/>
        </w:rPr>
      </w:pPr>
    </w:p>
    <w:p w:rsidR="007B0ECF" w:rsidRPr="0021168A" w:rsidRDefault="007B0ECF" w:rsidP="001527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merican Typewriter" w:hAnsi="American Typewriter"/>
          <w:b/>
          <w:color w:val="FF0000"/>
          <w:sz w:val="40"/>
          <w:szCs w:val="20"/>
        </w:rPr>
      </w:pPr>
      <w:r w:rsidRPr="0021168A">
        <w:rPr>
          <w:rFonts w:ascii="American Typewriter" w:hAnsi="American Typewriter"/>
          <w:b/>
          <w:color w:val="FF0000"/>
          <w:sz w:val="40"/>
          <w:szCs w:val="20"/>
        </w:rPr>
        <w:t>VENERDI’ 20 aprile 2018 – ORE 17,00-20,30</w:t>
      </w:r>
    </w:p>
    <w:p w:rsidR="000F0175" w:rsidRPr="00EE2EB5" w:rsidRDefault="007B0ECF" w:rsidP="00572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</w:rPr>
      </w:pPr>
      <w:r w:rsidRPr="0002734E">
        <w:rPr>
          <w:rFonts w:ascii="American Typewriter" w:hAnsi="American Typewriter"/>
          <w:color w:val="0000FF"/>
          <w:sz w:val="32"/>
          <w:szCs w:val="20"/>
        </w:rPr>
        <w:t xml:space="preserve">Sala Consiliare della Provincia </w:t>
      </w:r>
      <w:r w:rsidR="0021168A">
        <w:rPr>
          <w:rFonts w:ascii="American Typewriter" w:hAnsi="American Typewriter"/>
          <w:color w:val="0000FF"/>
          <w:sz w:val="32"/>
          <w:szCs w:val="20"/>
        </w:rPr>
        <w:t xml:space="preserve"> di Chieti</w:t>
      </w:r>
      <w:r w:rsidRPr="0002734E">
        <w:rPr>
          <w:rFonts w:ascii="American Typewriter" w:hAnsi="American Typewriter"/>
          <w:color w:val="0000FF"/>
          <w:sz w:val="32"/>
          <w:szCs w:val="20"/>
        </w:rPr>
        <w:t xml:space="preserve">- Corso Marrucino </w:t>
      </w:r>
      <w:r>
        <w:rPr>
          <w:rFonts w:ascii="American Typewriter" w:hAnsi="American Typewriter"/>
          <w:color w:val="0000FF"/>
          <w:sz w:val="32"/>
          <w:szCs w:val="20"/>
        </w:rPr>
        <w:t xml:space="preserve"> - </w:t>
      </w:r>
    </w:p>
    <w:sectPr w:rsidR="000F0175" w:rsidRPr="00EE2EB5" w:rsidSect="00196CD8">
      <w:pgSz w:w="11900" w:h="16840"/>
      <w:pgMar w:top="709" w:right="560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07"/>
    <w:rsid w:val="00001C99"/>
    <w:rsid w:val="000112CA"/>
    <w:rsid w:val="0002734E"/>
    <w:rsid w:val="0006462E"/>
    <w:rsid w:val="000A51E6"/>
    <w:rsid w:val="000B1DD5"/>
    <w:rsid w:val="000F0175"/>
    <w:rsid w:val="0015272C"/>
    <w:rsid w:val="00196CD8"/>
    <w:rsid w:val="001C4F71"/>
    <w:rsid w:val="0021168A"/>
    <w:rsid w:val="00244389"/>
    <w:rsid w:val="00342DE4"/>
    <w:rsid w:val="003A1B95"/>
    <w:rsid w:val="003A4D37"/>
    <w:rsid w:val="003E6F56"/>
    <w:rsid w:val="004015D8"/>
    <w:rsid w:val="00435809"/>
    <w:rsid w:val="00464705"/>
    <w:rsid w:val="0057203F"/>
    <w:rsid w:val="005750BE"/>
    <w:rsid w:val="005D5389"/>
    <w:rsid w:val="00675447"/>
    <w:rsid w:val="00680F07"/>
    <w:rsid w:val="006837E8"/>
    <w:rsid w:val="006E5EB1"/>
    <w:rsid w:val="007171B9"/>
    <w:rsid w:val="007B0ECF"/>
    <w:rsid w:val="007C00E0"/>
    <w:rsid w:val="0084336A"/>
    <w:rsid w:val="00942311"/>
    <w:rsid w:val="009503A2"/>
    <w:rsid w:val="00990FA5"/>
    <w:rsid w:val="00A16152"/>
    <w:rsid w:val="00A60D37"/>
    <w:rsid w:val="00A75E97"/>
    <w:rsid w:val="00BC0D4D"/>
    <w:rsid w:val="00C57523"/>
    <w:rsid w:val="00CA75B6"/>
    <w:rsid w:val="00CC19CA"/>
    <w:rsid w:val="00DC74D1"/>
    <w:rsid w:val="00E22BA9"/>
    <w:rsid w:val="00ED6902"/>
    <w:rsid w:val="00EE2EB5"/>
    <w:rsid w:val="00F17D0A"/>
    <w:rsid w:val="00F25F15"/>
    <w:rsid w:val="00F34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F1"/>
    <w:rPr>
      <w:rFonts w:ascii="Cambria" w:hAnsi="Cambria"/>
      <w:color w:val="000000"/>
      <w:sz w:val="16"/>
    </w:rPr>
  </w:style>
  <w:style w:type="paragraph" w:styleId="Titolo2">
    <w:name w:val="heading 2"/>
    <w:basedOn w:val="Normale"/>
    <w:link w:val="Titolo2Carattere"/>
    <w:uiPriority w:val="9"/>
    <w:rsid w:val="003E6F56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D37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D37"/>
    <w:rPr>
      <w:rFonts w:ascii="Tahoma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F56"/>
    <w:rPr>
      <w:rFonts w:ascii="Times" w:hAnsi="Times"/>
      <w:b/>
      <w:sz w:val="36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E6F56"/>
  </w:style>
  <w:style w:type="character" w:styleId="Enfasigrassetto">
    <w:name w:val="Strong"/>
    <w:basedOn w:val="Carpredefinitoparagrafo"/>
    <w:uiPriority w:val="22"/>
    <w:rsid w:val="005D5389"/>
    <w:rPr>
      <w:b/>
    </w:rPr>
  </w:style>
  <w:style w:type="table" w:styleId="Grigliatabella">
    <w:name w:val="Table Grid"/>
    <w:basedOn w:val="Tabellanormale"/>
    <w:uiPriority w:val="59"/>
    <w:rsid w:val="0043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F1"/>
    <w:rPr>
      <w:rFonts w:ascii="Cambria" w:hAnsi="Cambria"/>
      <w:color w:val="000000"/>
      <w:sz w:val="16"/>
    </w:rPr>
  </w:style>
  <w:style w:type="paragraph" w:styleId="Titolo2">
    <w:name w:val="heading 2"/>
    <w:basedOn w:val="Normale"/>
    <w:link w:val="Titolo2Carattere"/>
    <w:uiPriority w:val="9"/>
    <w:rsid w:val="003E6F56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D37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D37"/>
    <w:rPr>
      <w:rFonts w:ascii="Tahoma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F56"/>
    <w:rPr>
      <w:rFonts w:ascii="Times" w:hAnsi="Times"/>
      <w:b/>
      <w:sz w:val="36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E6F56"/>
  </w:style>
  <w:style w:type="character" w:styleId="Enfasigrassetto">
    <w:name w:val="Strong"/>
    <w:basedOn w:val="Carpredefinitoparagrafo"/>
    <w:uiPriority w:val="22"/>
    <w:rsid w:val="005D5389"/>
    <w:rPr>
      <w:b/>
    </w:rPr>
  </w:style>
  <w:style w:type="table" w:styleId="Grigliatabella">
    <w:name w:val="Table Grid"/>
    <w:basedOn w:val="Tabellanormale"/>
    <w:uiPriority w:val="59"/>
    <w:rsid w:val="0043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Giovanni Masciarelli</cp:lastModifiedBy>
  <cp:revision>4</cp:revision>
  <cp:lastPrinted>2018-04-11T10:41:00Z</cp:lastPrinted>
  <dcterms:created xsi:type="dcterms:W3CDTF">2018-04-11T11:37:00Z</dcterms:created>
  <dcterms:modified xsi:type="dcterms:W3CDTF">2018-04-11T11:40:00Z</dcterms:modified>
</cp:coreProperties>
</file>